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A6" w:rsidRDefault="00B02A39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tab/>
        <w:t>Sara</w:t>
      </w:r>
    </w:p>
    <w:p w:rsidR="00CA1BA6" w:rsidRDefault="00CA1BA6">
      <w:pPr>
        <w:rPr>
          <w:sz w:val="28"/>
          <w:szCs w:val="28"/>
        </w:rPr>
      </w:pPr>
    </w:p>
    <w:p w:rsidR="006F0BA7" w:rsidRPr="00D17178" w:rsidRDefault="0014345F">
      <w:pPr>
        <w:rPr>
          <w:sz w:val="28"/>
          <w:szCs w:val="28"/>
        </w:rPr>
      </w:pPr>
      <w:r w:rsidRPr="00D17178">
        <w:rPr>
          <w:sz w:val="28"/>
          <w:szCs w:val="28"/>
        </w:rPr>
        <w:t>ADDITIONAL RESOURCES:</w:t>
      </w:r>
      <w:r w:rsidR="00B02A39">
        <w:rPr>
          <w:sz w:val="28"/>
          <w:szCs w:val="28"/>
        </w:rPr>
        <w:tab/>
        <w:t>Social -</w:t>
      </w:r>
      <w:r w:rsidR="004D4DC3">
        <w:rPr>
          <w:sz w:val="28"/>
          <w:szCs w:val="28"/>
        </w:rPr>
        <w:t xml:space="preserve"> I</w:t>
      </w:r>
      <w:r w:rsidR="00CA1BA6">
        <w:rPr>
          <w:sz w:val="28"/>
          <w:szCs w:val="28"/>
        </w:rPr>
        <w:t>ntensive</w:t>
      </w:r>
    </w:p>
    <w:p w:rsidR="0014345F" w:rsidRDefault="0014345F">
      <w:pPr>
        <w:rPr>
          <w:sz w:val="28"/>
          <w:szCs w:val="28"/>
        </w:rPr>
      </w:pPr>
    </w:p>
    <w:p w:rsidR="00B02A39" w:rsidRDefault="00B02A39">
      <w:pPr>
        <w:rPr>
          <w:sz w:val="28"/>
          <w:szCs w:val="28"/>
        </w:rPr>
      </w:pPr>
    </w:p>
    <w:p w:rsidR="00B02A39" w:rsidRPr="00B02A39" w:rsidRDefault="00B02A39">
      <w:pPr>
        <w:rPr>
          <w:sz w:val="28"/>
          <w:szCs w:val="28"/>
        </w:rPr>
      </w:pPr>
      <w:r w:rsidRPr="00B02A39">
        <w:rPr>
          <w:sz w:val="28"/>
          <w:szCs w:val="28"/>
        </w:rPr>
        <w:t>General Information – Why children might be upset</w:t>
      </w:r>
    </w:p>
    <w:p w:rsidR="00B02A39" w:rsidRPr="00B02A39" w:rsidRDefault="00B02A39">
      <w:pPr>
        <w:rPr>
          <w:sz w:val="28"/>
          <w:szCs w:val="28"/>
        </w:rPr>
      </w:pPr>
      <w:hyperlink r:id="rId4" w:history="1">
        <w:r w:rsidRPr="00B02A39">
          <w:rPr>
            <w:color w:val="0000FF"/>
            <w:sz w:val="28"/>
            <w:szCs w:val="28"/>
            <w:u w:val="single"/>
          </w:rPr>
          <w:t>https://www.verywellfamily.com/reasons-your-child-may-be-crying-4157950</w:t>
        </w:r>
      </w:hyperlink>
    </w:p>
    <w:p w:rsidR="00B02A39" w:rsidRPr="00B02A39" w:rsidRDefault="00B02A39">
      <w:pPr>
        <w:rPr>
          <w:sz w:val="28"/>
          <w:szCs w:val="28"/>
        </w:rPr>
      </w:pPr>
    </w:p>
    <w:p w:rsidR="00D17178" w:rsidRPr="00B02A39" w:rsidRDefault="00B02A39">
      <w:pPr>
        <w:rPr>
          <w:sz w:val="28"/>
          <w:szCs w:val="28"/>
        </w:rPr>
      </w:pPr>
      <w:r w:rsidRPr="00B02A39">
        <w:rPr>
          <w:sz w:val="28"/>
          <w:szCs w:val="28"/>
        </w:rPr>
        <w:t>Visuals to Support Social Skills and Calming</w:t>
      </w:r>
    </w:p>
    <w:p w:rsidR="00B02A39" w:rsidRPr="00B02A39" w:rsidRDefault="00B02A39">
      <w:pPr>
        <w:rPr>
          <w:sz w:val="28"/>
          <w:szCs w:val="28"/>
        </w:rPr>
      </w:pPr>
      <w:hyperlink r:id="rId5" w:history="1">
        <w:r w:rsidRPr="00B02A39">
          <w:rPr>
            <w:color w:val="0000FF"/>
            <w:sz w:val="28"/>
            <w:szCs w:val="28"/>
            <w:u w:val="single"/>
          </w:rPr>
          <w:t>https://tats.ucf.edu/wp-content/uploads/sites/9/2020/04/visuals-for-social-behavior.pdf</w:t>
        </w:r>
      </w:hyperlink>
    </w:p>
    <w:p w:rsidR="00B02A39" w:rsidRPr="00B02A39" w:rsidRDefault="00B02A39">
      <w:pPr>
        <w:rPr>
          <w:sz w:val="28"/>
          <w:szCs w:val="28"/>
        </w:rPr>
      </w:pPr>
      <w:bookmarkStart w:id="0" w:name="_GoBack"/>
      <w:bookmarkEnd w:id="0"/>
    </w:p>
    <w:p w:rsidR="00B02A39" w:rsidRPr="00B02A39" w:rsidRDefault="00B02A39">
      <w:pPr>
        <w:rPr>
          <w:sz w:val="28"/>
          <w:szCs w:val="28"/>
        </w:rPr>
      </w:pPr>
      <w:r w:rsidRPr="00B02A39">
        <w:rPr>
          <w:sz w:val="28"/>
          <w:szCs w:val="28"/>
        </w:rPr>
        <w:t>Calming down strategies</w:t>
      </w:r>
    </w:p>
    <w:p w:rsidR="00B02A39" w:rsidRPr="00B02A39" w:rsidRDefault="00B02A39">
      <w:pPr>
        <w:rPr>
          <w:sz w:val="28"/>
          <w:szCs w:val="28"/>
        </w:rPr>
      </w:pPr>
      <w:hyperlink r:id="rId6" w:history="1">
        <w:r w:rsidRPr="00B02A39">
          <w:rPr>
            <w:color w:val="0000FF"/>
            <w:sz w:val="28"/>
            <w:szCs w:val="28"/>
            <w:u w:val="single"/>
          </w:rPr>
          <w:t>https://tats.ucf.edu/wp-content/uploads/sites/9/2020/04/6.Lcalming-down-strategies-1.pdf</w:t>
        </w:r>
      </w:hyperlink>
    </w:p>
    <w:p w:rsidR="00D17178" w:rsidRPr="00B02A39" w:rsidRDefault="00D17178">
      <w:pPr>
        <w:rPr>
          <w:sz w:val="28"/>
          <w:szCs w:val="28"/>
        </w:rPr>
      </w:pPr>
    </w:p>
    <w:sectPr w:rsidR="00D17178" w:rsidRPr="00B0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5F"/>
    <w:rsid w:val="0014345F"/>
    <w:rsid w:val="004D4DC3"/>
    <w:rsid w:val="006F0BA7"/>
    <w:rsid w:val="00B02A39"/>
    <w:rsid w:val="00CA1BA6"/>
    <w:rsid w:val="00D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EA44"/>
  <w15:chartTrackingRefBased/>
  <w15:docId w15:val="{223A6713-62AB-44C1-8A10-45E12F1C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4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ts.ucf.edu/wp-content/uploads/sites/9/2020/04/6.Lcalming-down-strategies-1.pdf" TargetMode="External"/><Relationship Id="rId5" Type="http://schemas.openxmlformats.org/officeDocument/2006/relationships/hyperlink" Target="https://tats.ucf.edu/wp-content/uploads/sites/9/2020/04/visuals-for-social-behavior.pdf" TargetMode="External"/><Relationship Id="rId4" Type="http://schemas.openxmlformats.org/officeDocument/2006/relationships/hyperlink" Target="https://www.verywellfamily.com/reasons-your-child-may-be-crying-4157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su956450</dc:creator>
  <cp:keywords/>
  <dc:description/>
  <cp:lastModifiedBy>su956450</cp:lastModifiedBy>
  <cp:revision>2</cp:revision>
  <dcterms:created xsi:type="dcterms:W3CDTF">2020-04-23T17:37:00Z</dcterms:created>
  <dcterms:modified xsi:type="dcterms:W3CDTF">2020-04-23T17:37:00Z</dcterms:modified>
</cp:coreProperties>
</file>